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C122" w14:textId="77777777" w:rsidR="00746A43" w:rsidRPr="002D3D0F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i/>
          <w:iCs/>
          <w:color w:val="000000"/>
          <w:sz w:val="20"/>
          <w:szCs w:val="20"/>
        </w:rPr>
      </w:pPr>
      <w:r w:rsidRPr="002D3D0F">
        <w:rPr>
          <w:rFonts w:ascii="Verdana" w:hAnsi="Verdana" w:cs="Calibri-Bold"/>
          <w:i/>
          <w:iCs/>
          <w:color w:val="000000"/>
          <w:sz w:val="20"/>
          <w:szCs w:val="20"/>
        </w:rPr>
        <w:t>Carta intestata</w:t>
      </w:r>
    </w:p>
    <w:p w14:paraId="7E5F21F3" w14:textId="77777777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651628D8" w14:textId="77777777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301FF4EC" w14:textId="67751F6A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Verbale di </w:t>
      </w:r>
      <w:r w:rsidR="009E16BB">
        <w:rPr>
          <w:rFonts w:ascii="Verdana" w:hAnsi="Verdana" w:cs="Calibri-Bold"/>
          <w:b/>
          <w:bCs/>
          <w:color w:val="000000"/>
          <w:sz w:val="20"/>
          <w:szCs w:val="20"/>
        </w:rPr>
        <w:t>aggiornamento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del </w:t>
      </w:r>
      <w:r w:rsidR="00D04155">
        <w:rPr>
          <w:rFonts w:ascii="Verdana" w:hAnsi="Verdana" w:cs="Calibri-Bold"/>
          <w:b/>
          <w:bCs/>
          <w:color w:val="000000"/>
          <w:sz w:val="20"/>
          <w:szCs w:val="20"/>
        </w:rPr>
        <w:t>“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di lavoro</w:t>
      </w:r>
      <w:r w:rsidR="00D04155">
        <w:rPr>
          <w:rFonts w:ascii="Verdana" w:hAnsi="Verdana" w:cs="Calibri-Bold"/>
          <w:b/>
          <w:bCs/>
          <w:color w:val="000000"/>
          <w:sz w:val="20"/>
          <w:szCs w:val="20"/>
        </w:rPr>
        <w:t>”</w:t>
      </w:r>
      <w:r w:rsidR="001C6B1C">
        <w:rPr>
          <w:rFonts w:ascii="Verdana" w:hAnsi="Verdana" w:cs="Calibri-Bold"/>
          <w:b/>
          <w:bCs/>
          <w:color w:val="000000"/>
          <w:sz w:val="20"/>
          <w:szCs w:val="20"/>
        </w:rPr>
        <w:t>.</w:t>
      </w:r>
    </w:p>
    <w:p w14:paraId="5503D67A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122894CD" w14:textId="544B7934" w:rsidR="00F36D37" w:rsidRDefault="00E213D5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>
        <w:rPr>
          <w:rFonts w:ascii="Verdana" w:hAnsi="Verdana" w:cs="Calibri-Bold"/>
          <w:bCs/>
          <w:color w:val="000000"/>
          <w:sz w:val="20"/>
          <w:szCs w:val="20"/>
        </w:rPr>
        <w:t>I</w:t>
      </w:r>
      <w:r w:rsidR="00F36D37" w:rsidRPr="00FB4F4C">
        <w:rPr>
          <w:rFonts w:ascii="Verdana" w:hAnsi="Verdana" w:cs="Calibri-Bold"/>
          <w:bCs/>
          <w:color w:val="000000"/>
          <w:sz w:val="20"/>
          <w:szCs w:val="20"/>
        </w:rPr>
        <w:t>l</w:t>
      </w:r>
      <w:r w:rsidR="001C6B1C" w:rsidRPr="00FB4F4C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F36D37" w:rsidRPr="00FB4F4C">
        <w:rPr>
          <w:rFonts w:ascii="Verdana" w:hAnsi="Verdana" w:cs="Calibri-Bold"/>
          <w:bCs/>
          <w:color w:val="000000"/>
          <w:sz w:val="20"/>
          <w:szCs w:val="20"/>
        </w:rPr>
        <w:t>Comitato</w:t>
      </w:r>
      <w:r w:rsidR="001C6B1C" w:rsidRPr="00FB4F4C">
        <w:rPr>
          <w:rFonts w:ascii="Verdana" w:hAnsi="Verdana" w:cs="Calibri-Bold"/>
          <w:bCs/>
          <w:color w:val="000000"/>
          <w:sz w:val="20"/>
          <w:szCs w:val="20"/>
        </w:rPr>
        <w:t xml:space="preserve"> di </w:t>
      </w:r>
      <w:r w:rsidR="00D04155">
        <w:rPr>
          <w:rFonts w:ascii="Verdana" w:hAnsi="Verdana" w:cs="Calibri-Bold"/>
          <w:bCs/>
          <w:color w:val="000000"/>
          <w:sz w:val="20"/>
          <w:szCs w:val="20"/>
        </w:rPr>
        <w:t>c</w:t>
      </w:r>
      <w:r w:rsidR="001C6B1C" w:rsidRPr="00FB4F4C">
        <w:rPr>
          <w:rFonts w:ascii="Verdana" w:hAnsi="Verdana" w:cs="Calibri-Bold"/>
          <w:bCs/>
          <w:color w:val="000000"/>
          <w:sz w:val="20"/>
          <w:szCs w:val="20"/>
        </w:rPr>
        <w:t xml:space="preserve">ontrollo del </w:t>
      </w:r>
      <w:r w:rsidR="00FB4F4C">
        <w:rPr>
          <w:rFonts w:ascii="Verdana" w:hAnsi="Verdana" w:cs="Calibri-Bold"/>
          <w:bCs/>
          <w:color w:val="000000"/>
          <w:sz w:val="20"/>
          <w:szCs w:val="20"/>
        </w:rPr>
        <w:t>P</w:t>
      </w:r>
      <w:r w:rsidR="001C6B1C" w:rsidRPr="00FB4F4C">
        <w:rPr>
          <w:rFonts w:ascii="Verdana" w:hAnsi="Verdana" w:cs="Calibri-Bold"/>
          <w:bCs/>
          <w:color w:val="000000"/>
          <w:sz w:val="20"/>
          <w:szCs w:val="20"/>
        </w:rPr>
        <w:t>rotocollo</w:t>
      </w:r>
      <w:r w:rsidR="00D04155">
        <w:rPr>
          <w:rFonts w:ascii="Verdana" w:hAnsi="Verdana" w:cs="Calibri-Bold"/>
          <w:bCs/>
          <w:color w:val="000000"/>
          <w:sz w:val="20"/>
          <w:szCs w:val="20"/>
        </w:rPr>
        <w:t>,</w:t>
      </w:r>
      <w:r w:rsidR="00746A43" w:rsidRPr="00FB4F4C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>pre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>so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atto 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 xml:space="preserve">della riunione intercorsa tra le parti sociali </w:t>
      </w:r>
      <w:r w:rsidR="00D04155">
        <w:rPr>
          <w:rFonts w:ascii="Verdana" w:hAnsi="Verdana" w:cs="Calibri-Bold"/>
          <w:bCs/>
          <w:color w:val="000000"/>
          <w:sz w:val="20"/>
          <w:szCs w:val="20"/>
        </w:rPr>
        <w:t>del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FB4F4C">
        <w:rPr>
          <w:rFonts w:ascii="Verdana" w:hAnsi="Verdana" w:cs="Calibri-Bold"/>
          <w:bCs/>
          <w:color w:val="000000"/>
          <w:sz w:val="20"/>
          <w:szCs w:val="20"/>
        </w:rPr>
        <w:t>30/06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 xml:space="preserve">/2022, 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con il conseguente aggiornamento del </w:t>
      </w:r>
      <w:r w:rsidRPr="00E213D5">
        <w:rPr>
          <w:rFonts w:ascii="Verdana" w:hAnsi="Verdana" w:cs="Calibri-Bold"/>
          <w:bCs/>
          <w:color w:val="000000"/>
          <w:sz w:val="20"/>
          <w:szCs w:val="20"/>
        </w:rPr>
        <w:t>“Protocollo condiviso di aggiornamento delle misure per il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Pr="00E213D5">
        <w:rPr>
          <w:rFonts w:ascii="Verdana" w:hAnsi="Verdana" w:cs="Calibri-Bold"/>
          <w:bCs/>
          <w:color w:val="000000"/>
          <w:sz w:val="20"/>
          <w:szCs w:val="20"/>
        </w:rPr>
        <w:t>contrasto e il contenimento della diffusione del virus SARS-CoV-2/COVID-19 negli ambienti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Pr="00E213D5">
        <w:rPr>
          <w:rFonts w:ascii="Verdana" w:hAnsi="Verdana" w:cs="Calibri-Bold"/>
          <w:bCs/>
          <w:color w:val="000000"/>
          <w:sz w:val="20"/>
          <w:szCs w:val="20"/>
        </w:rPr>
        <w:t>di lavoro”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 ne recepisce i contenuti 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 xml:space="preserve">compreso l’utilizzo delle </w:t>
      </w:r>
      <w:r w:rsidR="00FB4F4C">
        <w:rPr>
          <w:rFonts w:ascii="Verdana" w:hAnsi="Verdana" w:cs="Calibri-Bold"/>
          <w:bCs/>
          <w:color w:val="000000"/>
          <w:sz w:val="20"/>
          <w:szCs w:val="20"/>
        </w:rPr>
        <w:t>semimaschere FFP2</w:t>
      </w:r>
      <w:r>
        <w:rPr>
          <w:rFonts w:ascii="Verdana" w:hAnsi="Verdana" w:cs="Calibri-Bold"/>
          <w:bCs/>
          <w:color w:val="000000"/>
          <w:sz w:val="20"/>
          <w:szCs w:val="20"/>
        </w:rPr>
        <w:t>,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 xml:space="preserve"> fino alla data del 3</w:t>
      </w:r>
      <w:r w:rsidR="00FB4F4C">
        <w:rPr>
          <w:rFonts w:ascii="Verdana" w:hAnsi="Verdana" w:cs="Calibri-Bold"/>
          <w:bCs/>
          <w:color w:val="000000"/>
          <w:sz w:val="20"/>
          <w:szCs w:val="20"/>
        </w:rPr>
        <w:t>1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>/</w:t>
      </w:r>
      <w:r w:rsidR="00FB4F4C">
        <w:rPr>
          <w:rFonts w:ascii="Verdana" w:hAnsi="Verdana" w:cs="Calibri-Bold"/>
          <w:bCs/>
          <w:color w:val="000000"/>
          <w:sz w:val="20"/>
          <w:szCs w:val="20"/>
        </w:rPr>
        <w:t>10</w:t>
      </w:r>
      <w:r w:rsidR="00C01B64">
        <w:rPr>
          <w:rFonts w:ascii="Verdana" w:hAnsi="Verdana" w:cs="Calibri-Bold"/>
          <w:bCs/>
          <w:color w:val="000000"/>
          <w:sz w:val="20"/>
          <w:szCs w:val="20"/>
        </w:rPr>
        <w:t>/2022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.</w:t>
      </w:r>
    </w:p>
    <w:p w14:paraId="336921A9" w14:textId="77777777" w:rsidR="009E16BB" w:rsidRDefault="009E16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0123C4F4" w14:textId="77777777" w:rsidR="00E213D5" w:rsidRDefault="00E213D5" w:rsidP="00E213D5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Luogo e data: ___</w:t>
      </w:r>
    </w:p>
    <w:p w14:paraId="3B3120FD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66CB5F1A" w14:textId="77777777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14:paraId="230C5671" w14:textId="6CD5492E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4D65669E" w14:textId="5CC3863F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Dirigente Delegato Sicurezza: ___</w:t>
      </w:r>
    </w:p>
    <w:p w14:paraId="1D252449" w14:textId="77777777" w:rsidR="00746A43" w:rsidRPr="00AB75BB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1E8ED593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</w:p>
    <w:p w14:paraId="68A4198E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7A753C6A" w14:textId="1F8552C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</w:p>
    <w:p w14:paraId="58C571B6" w14:textId="29A82FA8" w:rsidR="009E40D3" w:rsidRDefault="009E40D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6587C30E" w14:textId="77777777" w:rsidR="00E948C4" w:rsidRPr="00AB75BB" w:rsidRDefault="00E948C4" w:rsidP="00E948C4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RLS: ___</w:t>
      </w:r>
    </w:p>
    <w:p w14:paraId="107B4EB9" w14:textId="77777777" w:rsidR="00E948C4" w:rsidRDefault="00E948C4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34390005" w14:textId="130A62C1" w:rsidR="009E40D3" w:rsidRDefault="009E40D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RSU: ___</w:t>
      </w:r>
    </w:p>
    <w:p w14:paraId="7E9BBAEC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375ED8DC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4CB243C4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0FC156BB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sectPr w:rsid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85E72" w14:textId="77777777" w:rsidR="00A37670" w:rsidRDefault="00A37670" w:rsidP="00714C6C">
      <w:pPr>
        <w:spacing w:before="0" w:after="0"/>
      </w:pPr>
      <w:r>
        <w:separator/>
      </w:r>
    </w:p>
  </w:endnote>
  <w:endnote w:type="continuationSeparator" w:id="0">
    <w:p w14:paraId="29EAE4A6" w14:textId="77777777" w:rsidR="00A37670" w:rsidRDefault="00A37670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D3C45" w14:textId="77777777" w:rsidR="00A37670" w:rsidRDefault="00A37670" w:rsidP="00714C6C">
      <w:pPr>
        <w:spacing w:before="0" w:after="0"/>
      </w:pPr>
      <w:r>
        <w:separator/>
      </w:r>
    </w:p>
  </w:footnote>
  <w:footnote w:type="continuationSeparator" w:id="0">
    <w:p w14:paraId="1A4B082A" w14:textId="77777777" w:rsidR="00A37670" w:rsidRDefault="00A37670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3016167">
    <w:abstractNumId w:val="0"/>
  </w:num>
  <w:num w:numId="2" w16cid:durableId="169653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BB"/>
    <w:rsid w:val="00074D93"/>
    <w:rsid w:val="00091181"/>
    <w:rsid w:val="000A28A7"/>
    <w:rsid w:val="000F329A"/>
    <w:rsid w:val="00110D12"/>
    <w:rsid w:val="001C6B1C"/>
    <w:rsid w:val="002356EB"/>
    <w:rsid w:val="002C5B8A"/>
    <w:rsid w:val="002F309E"/>
    <w:rsid w:val="00307756"/>
    <w:rsid w:val="003A3664"/>
    <w:rsid w:val="004404F2"/>
    <w:rsid w:val="005918A5"/>
    <w:rsid w:val="00647231"/>
    <w:rsid w:val="006572BC"/>
    <w:rsid w:val="00714C6C"/>
    <w:rsid w:val="00746A43"/>
    <w:rsid w:val="0075434A"/>
    <w:rsid w:val="007D3BA1"/>
    <w:rsid w:val="00817094"/>
    <w:rsid w:val="008324A7"/>
    <w:rsid w:val="00833E64"/>
    <w:rsid w:val="008B4240"/>
    <w:rsid w:val="008F6EA2"/>
    <w:rsid w:val="00984EA8"/>
    <w:rsid w:val="0099368E"/>
    <w:rsid w:val="009E16BB"/>
    <w:rsid w:val="009E40D3"/>
    <w:rsid w:val="00A37670"/>
    <w:rsid w:val="00AB75BB"/>
    <w:rsid w:val="00AE793C"/>
    <w:rsid w:val="00B32A28"/>
    <w:rsid w:val="00B4721B"/>
    <w:rsid w:val="00B554B8"/>
    <w:rsid w:val="00B73B41"/>
    <w:rsid w:val="00BB00E0"/>
    <w:rsid w:val="00C01B64"/>
    <w:rsid w:val="00C227B7"/>
    <w:rsid w:val="00D02F4F"/>
    <w:rsid w:val="00D04155"/>
    <w:rsid w:val="00D30CF7"/>
    <w:rsid w:val="00D34787"/>
    <w:rsid w:val="00D37FA7"/>
    <w:rsid w:val="00E213D5"/>
    <w:rsid w:val="00E46121"/>
    <w:rsid w:val="00E948C4"/>
    <w:rsid w:val="00F36D37"/>
    <w:rsid w:val="00F8052C"/>
    <w:rsid w:val="00FA7A74"/>
    <w:rsid w:val="00FB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40C0"/>
  <w15:docId w15:val="{F49C95CB-45AF-4176-8DB6-003BED35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Utente5</cp:lastModifiedBy>
  <cp:revision>7</cp:revision>
  <dcterms:created xsi:type="dcterms:W3CDTF">2022-06-30T08:36:00Z</dcterms:created>
  <dcterms:modified xsi:type="dcterms:W3CDTF">2022-07-01T06:55:00Z</dcterms:modified>
</cp:coreProperties>
</file>